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98" w:rsidRDefault="00B45C98" w:rsidP="00D95057">
      <w:pPr>
        <w:pStyle w:val="TableParagraph"/>
        <w:spacing w:line="233" w:lineRule="exact"/>
        <w:ind w:left="2977" w:right="4041"/>
        <w:jc w:val="center"/>
        <w:rPr>
          <w:b/>
          <w:color w:val="006FC0"/>
        </w:rPr>
      </w:pPr>
    </w:p>
    <w:p w:rsidR="00B45C98" w:rsidRDefault="00B45C98" w:rsidP="00D95057">
      <w:pPr>
        <w:pStyle w:val="TableParagraph"/>
        <w:spacing w:line="233" w:lineRule="exact"/>
        <w:ind w:left="2977" w:right="4041"/>
        <w:jc w:val="center"/>
        <w:rPr>
          <w:b/>
          <w:color w:val="006FC0"/>
        </w:rPr>
      </w:pPr>
    </w:p>
    <w:p w:rsidR="00B45C98" w:rsidRDefault="00D95057" w:rsidP="00D95057">
      <w:pPr>
        <w:pStyle w:val="TableParagraph"/>
        <w:spacing w:line="233" w:lineRule="exact"/>
        <w:ind w:left="2977" w:right="4041"/>
        <w:jc w:val="center"/>
        <w:rPr>
          <w:b/>
          <w:color w:val="006FC0"/>
        </w:rPr>
      </w:pPr>
      <w:r>
        <w:rPr>
          <w:b/>
          <w:color w:val="006FC0"/>
        </w:rPr>
        <w:t xml:space="preserve">                  </w:t>
      </w:r>
    </w:p>
    <w:p w:rsidR="00B45C98" w:rsidRDefault="00B45C98" w:rsidP="00D95057">
      <w:pPr>
        <w:pStyle w:val="TableParagraph"/>
        <w:spacing w:line="233" w:lineRule="exact"/>
        <w:ind w:left="2977" w:right="4041"/>
        <w:jc w:val="center"/>
        <w:rPr>
          <w:b/>
          <w:color w:val="006FC0"/>
        </w:rPr>
      </w:pPr>
    </w:p>
    <w:p w:rsidR="00B45C98" w:rsidRDefault="00B45C98" w:rsidP="00D95057">
      <w:pPr>
        <w:pStyle w:val="TableParagraph"/>
        <w:spacing w:line="233" w:lineRule="exact"/>
        <w:ind w:right="4041"/>
        <w:jc w:val="center"/>
        <w:rPr>
          <w:b/>
          <w:color w:val="006FC0"/>
        </w:rPr>
      </w:pPr>
    </w:p>
    <w:p w:rsidR="00B45C98" w:rsidRDefault="00B45C98" w:rsidP="00D95057">
      <w:pPr>
        <w:pStyle w:val="TableParagraph"/>
        <w:spacing w:line="233" w:lineRule="exact"/>
        <w:ind w:right="4041"/>
        <w:jc w:val="center"/>
        <w:rPr>
          <w:b/>
          <w:color w:val="006FC0"/>
        </w:rPr>
      </w:pPr>
    </w:p>
    <w:p w:rsidR="007203AB" w:rsidRDefault="007203AB" w:rsidP="007203AB">
      <w:pPr>
        <w:pStyle w:val="TableParagraph"/>
        <w:spacing w:line="233" w:lineRule="exact"/>
        <w:ind w:left="2977" w:right="4041"/>
        <w:jc w:val="center"/>
        <w:rPr>
          <w:b/>
          <w:color w:val="006FC0"/>
        </w:rPr>
      </w:pPr>
      <w:r>
        <w:rPr>
          <w:b/>
          <w:color w:val="006FC0"/>
        </w:rPr>
        <w:t xml:space="preserve">Меню </w:t>
      </w:r>
      <w:r w:rsidR="004A0D06">
        <w:rPr>
          <w:b/>
          <w:color w:val="006FC0"/>
        </w:rPr>
        <w:t>04</w:t>
      </w:r>
      <w:r>
        <w:rPr>
          <w:b/>
          <w:color w:val="006FC0"/>
        </w:rPr>
        <w:t>.0</w:t>
      </w:r>
      <w:r w:rsidR="004A0D06">
        <w:rPr>
          <w:b/>
          <w:color w:val="006FC0"/>
        </w:rPr>
        <w:t>5</w:t>
      </w:r>
      <w:r>
        <w:rPr>
          <w:b/>
          <w:color w:val="006FC0"/>
        </w:rPr>
        <w:t>.2023</w:t>
      </w:r>
    </w:p>
    <w:p w:rsidR="007203AB" w:rsidRDefault="007203AB" w:rsidP="007203AB">
      <w:pPr>
        <w:pStyle w:val="TableParagraph"/>
        <w:spacing w:line="233" w:lineRule="exact"/>
        <w:ind w:right="4041"/>
        <w:jc w:val="center"/>
        <w:rPr>
          <w:b/>
          <w:color w:val="006FC0"/>
        </w:rPr>
      </w:pPr>
      <w:r>
        <w:rPr>
          <w:b/>
          <w:color w:val="006FC0"/>
        </w:rPr>
        <w:t xml:space="preserve">                                      </w:t>
      </w:r>
    </w:p>
    <w:p w:rsidR="007203AB" w:rsidRDefault="007203AB" w:rsidP="007203AB">
      <w:pPr>
        <w:pStyle w:val="TableParagraph"/>
        <w:spacing w:line="233" w:lineRule="exact"/>
        <w:ind w:right="4041"/>
        <w:jc w:val="center"/>
        <w:rPr>
          <w:b/>
          <w:color w:val="006FC0"/>
        </w:rPr>
      </w:pPr>
      <w:r>
        <w:rPr>
          <w:b/>
          <w:color w:val="006FC0"/>
        </w:rPr>
        <w:t xml:space="preserve">                                        </w:t>
      </w:r>
      <w:r w:rsidR="004A0D06">
        <w:rPr>
          <w:b/>
          <w:color w:val="006FC0"/>
        </w:rPr>
        <w:t>Четверг</w:t>
      </w:r>
      <w:bookmarkStart w:id="0" w:name="_GoBack"/>
      <w:bookmarkEnd w:id="0"/>
    </w:p>
    <w:p w:rsidR="007203AB" w:rsidRDefault="007203AB" w:rsidP="007203AB">
      <w:pPr>
        <w:pStyle w:val="TableParagraph"/>
        <w:spacing w:line="233" w:lineRule="exact"/>
        <w:ind w:right="4041"/>
        <w:jc w:val="center"/>
        <w:rPr>
          <w:b/>
          <w:color w:val="006FC0"/>
        </w:rPr>
      </w:pPr>
    </w:p>
    <w:p w:rsidR="007203AB" w:rsidRDefault="007203AB" w:rsidP="007203AB">
      <w:pPr>
        <w:pStyle w:val="TableParagraph"/>
        <w:spacing w:line="233" w:lineRule="exact"/>
        <w:ind w:right="4041"/>
        <w:jc w:val="center"/>
        <w:rPr>
          <w:b/>
          <w:color w:val="006FC0"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769"/>
        <w:gridCol w:w="2516"/>
        <w:gridCol w:w="2521"/>
      </w:tblGrid>
      <w:tr w:rsidR="004A0D06" w:rsidTr="0064778A">
        <w:trPr>
          <w:trHeight w:val="287"/>
        </w:trPr>
        <w:tc>
          <w:tcPr>
            <w:tcW w:w="1114" w:type="dxa"/>
            <w:vMerge w:val="restart"/>
          </w:tcPr>
          <w:p w:rsidR="004A0D06" w:rsidRDefault="004A0D06" w:rsidP="0064778A">
            <w:pPr>
              <w:pStyle w:val="TableParagraph"/>
              <w:spacing w:before="1" w:line="240" w:lineRule="auto"/>
              <w:rPr>
                <w:b/>
              </w:rPr>
            </w:pPr>
            <w:proofErr w:type="spellStart"/>
            <w:r>
              <w:rPr>
                <w:b/>
              </w:rPr>
              <w:t>Завтрак</w:t>
            </w:r>
            <w:proofErr w:type="spellEnd"/>
          </w:p>
        </w:tc>
        <w:tc>
          <w:tcPr>
            <w:tcW w:w="3769" w:type="dxa"/>
          </w:tcPr>
          <w:p w:rsidR="004A0D06" w:rsidRPr="004A0D06" w:rsidRDefault="004A0D06" w:rsidP="0064778A">
            <w:pPr>
              <w:pStyle w:val="TableParagraph"/>
              <w:rPr>
                <w:lang w:val="ru-RU"/>
              </w:rPr>
            </w:pPr>
            <w:r w:rsidRPr="004A0D06">
              <w:rPr>
                <w:lang w:val="ru-RU"/>
              </w:rPr>
              <w:t>Каша</w:t>
            </w:r>
            <w:r w:rsidRPr="004A0D06">
              <w:rPr>
                <w:spacing w:val="-3"/>
                <w:lang w:val="ru-RU"/>
              </w:rPr>
              <w:t xml:space="preserve"> </w:t>
            </w:r>
            <w:r w:rsidRPr="004A0D06">
              <w:rPr>
                <w:lang w:val="ru-RU"/>
              </w:rPr>
              <w:t>гречневая на</w:t>
            </w:r>
            <w:r w:rsidRPr="004A0D06">
              <w:rPr>
                <w:spacing w:val="3"/>
                <w:lang w:val="ru-RU"/>
              </w:rPr>
              <w:t xml:space="preserve"> </w:t>
            </w:r>
            <w:r w:rsidRPr="004A0D06">
              <w:rPr>
                <w:lang w:val="ru-RU"/>
              </w:rPr>
              <w:t>молоке</w:t>
            </w:r>
            <w:r w:rsidRPr="004A0D06">
              <w:rPr>
                <w:spacing w:val="-7"/>
                <w:lang w:val="ru-RU"/>
              </w:rPr>
              <w:t xml:space="preserve"> </w:t>
            </w:r>
            <w:r w:rsidRPr="004A0D06">
              <w:rPr>
                <w:lang w:val="ru-RU"/>
              </w:rPr>
              <w:t>с</w:t>
            </w:r>
            <w:r w:rsidRPr="004A0D06">
              <w:rPr>
                <w:spacing w:val="-3"/>
                <w:lang w:val="ru-RU"/>
              </w:rPr>
              <w:t xml:space="preserve"> </w:t>
            </w:r>
            <w:r w:rsidRPr="004A0D06">
              <w:rPr>
                <w:lang w:val="ru-RU"/>
              </w:rPr>
              <w:t>маслом</w:t>
            </w:r>
          </w:p>
        </w:tc>
        <w:tc>
          <w:tcPr>
            <w:tcW w:w="2516" w:type="dxa"/>
          </w:tcPr>
          <w:p w:rsidR="004A0D06" w:rsidRDefault="004A0D06" w:rsidP="0064778A">
            <w:pPr>
              <w:pStyle w:val="TableParagraph"/>
            </w:pPr>
            <w:r>
              <w:t>132,3</w:t>
            </w:r>
          </w:p>
        </w:tc>
        <w:tc>
          <w:tcPr>
            <w:tcW w:w="2521" w:type="dxa"/>
          </w:tcPr>
          <w:p w:rsidR="004A0D06" w:rsidRDefault="004A0D06" w:rsidP="0064778A">
            <w:pPr>
              <w:pStyle w:val="TableParagraph"/>
            </w:pPr>
            <w:r>
              <w:t>200</w:t>
            </w:r>
          </w:p>
        </w:tc>
      </w:tr>
      <w:tr w:rsidR="004A0D06" w:rsidRPr="0033453B" w:rsidTr="0064778A">
        <w:trPr>
          <w:trHeight w:val="508"/>
        </w:trPr>
        <w:tc>
          <w:tcPr>
            <w:tcW w:w="1114" w:type="dxa"/>
            <w:vMerge/>
            <w:tcBorders>
              <w:top w:val="nil"/>
            </w:tcBorders>
          </w:tcPr>
          <w:p w:rsidR="004A0D06" w:rsidRDefault="004A0D06" w:rsidP="0064778A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4A0D06" w:rsidRPr="004A0D06" w:rsidRDefault="004A0D06" w:rsidP="0064778A">
            <w:pPr>
              <w:pStyle w:val="TableParagraph"/>
              <w:spacing w:line="250" w:lineRule="exact"/>
              <w:ind w:right="852"/>
              <w:rPr>
                <w:lang w:val="ru-RU"/>
              </w:rPr>
            </w:pPr>
            <w:proofErr w:type="gramStart"/>
            <w:r w:rsidRPr="004A0D06">
              <w:rPr>
                <w:lang w:val="ru-RU"/>
              </w:rPr>
              <w:t>Бутерброд с маслом (Хлеб</w:t>
            </w:r>
            <w:proofErr w:type="gramEnd"/>
          </w:p>
          <w:p w:rsidR="004A0D06" w:rsidRPr="004A0D06" w:rsidRDefault="004A0D06" w:rsidP="0064778A">
            <w:pPr>
              <w:pStyle w:val="TableParagraph"/>
              <w:spacing w:before="2" w:line="250" w:lineRule="exact"/>
              <w:ind w:right="852"/>
              <w:rPr>
                <w:lang w:val="ru-RU"/>
              </w:rPr>
            </w:pPr>
            <w:proofErr w:type="gramStart"/>
            <w:r w:rsidRPr="004A0D06">
              <w:rPr>
                <w:lang w:val="ru-RU"/>
              </w:rPr>
              <w:t>пшеничный</w:t>
            </w:r>
            <w:proofErr w:type="gramEnd"/>
            <w:r w:rsidRPr="004A0D06">
              <w:rPr>
                <w:lang w:val="ru-RU"/>
              </w:rPr>
              <w:t>), сыром</w:t>
            </w:r>
          </w:p>
        </w:tc>
        <w:tc>
          <w:tcPr>
            <w:tcW w:w="2516" w:type="dxa"/>
          </w:tcPr>
          <w:p w:rsidR="004A0D06" w:rsidRPr="0033453B" w:rsidRDefault="004A0D06" w:rsidP="0064778A">
            <w:pPr>
              <w:pStyle w:val="TableParagraph"/>
              <w:spacing w:line="250" w:lineRule="exact"/>
              <w:ind w:right="852"/>
            </w:pPr>
            <w:r w:rsidRPr="0033453B">
              <w:t>147,4</w:t>
            </w:r>
          </w:p>
        </w:tc>
        <w:tc>
          <w:tcPr>
            <w:tcW w:w="2521" w:type="dxa"/>
          </w:tcPr>
          <w:p w:rsidR="004A0D06" w:rsidRPr="0033453B" w:rsidRDefault="004A0D06" w:rsidP="0064778A">
            <w:pPr>
              <w:pStyle w:val="TableParagraph"/>
              <w:spacing w:line="250" w:lineRule="exact"/>
              <w:ind w:right="852"/>
            </w:pPr>
            <w:r w:rsidRPr="0033453B">
              <w:t>25/10</w:t>
            </w:r>
          </w:p>
        </w:tc>
      </w:tr>
      <w:tr w:rsidR="004A0D06" w:rsidTr="0064778A">
        <w:trPr>
          <w:trHeight w:val="292"/>
        </w:trPr>
        <w:tc>
          <w:tcPr>
            <w:tcW w:w="1114" w:type="dxa"/>
            <w:vMerge/>
            <w:tcBorders>
              <w:top w:val="nil"/>
            </w:tcBorders>
          </w:tcPr>
          <w:p w:rsidR="004A0D06" w:rsidRDefault="004A0D06" w:rsidP="0064778A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4A0D06" w:rsidRDefault="004A0D06" w:rsidP="0064778A">
            <w:pPr>
              <w:pStyle w:val="TableParagraph"/>
            </w:pPr>
            <w:proofErr w:type="spellStart"/>
            <w:r>
              <w:t>Какао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молоке</w:t>
            </w:r>
            <w:proofErr w:type="spellEnd"/>
          </w:p>
        </w:tc>
        <w:tc>
          <w:tcPr>
            <w:tcW w:w="2516" w:type="dxa"/>
          </w:tcPr>
          <w:p w:rsidR="004A0D06" w:rsidRDefault="004A0D06" w:rsidP="0064778A">
            <w:pPr>
              <w:pStyle w:val="TableParagraph"/>
            </w:pPr>
            <w:r>
              <w:t>118,66</w:t>
            </w:r>
          </w:p>
        </w:tc>
        <w:tc>
          <w:tcPr>
            <w:tcW w:w="2521" w:type="dxa"/>
          </w:tcPr>
          <w:p w:rsidR="004A0D06" w:rsidRDefault="004A0D06" w:rsidP="0064778A">
            <w:pPr>
              <w:pStyle w:val="TableParagraph"/>
            </w:pPr>
            <w:r>
              <w:t>200</w:t>
            </w:r>
          </w:p>
        </w:tc>
      </w:tr>
      <w:tr w:rsidR="004A0D06" w:rsidTr="0064778A">
        <w:trPr>
          <w:trHeight w:val="1055"/>
        </w:trPr>
        <w:tc>
          <w:tcPr>
            <w:tcW w:w="1114" w:type="dxa"/>
          </w:tcPr>
          <w:p w:rsidR="004A0D06" w:rsidRDefault="004A0D06" w:rsidP="0064778A">
            <w:pPr>
              <w:pStyle w:val="TableParagraph"/>
              <w:spacing w:line="242" w:lineRule="auto"/>
              <w:ind w:right="196"/>
              <w:rPr>
                <w:b/>
              </w:rPr>
            </w:pPr>
            <w:proofErr w:type="spellStart"/>
            <w:r>
              <w:rPr>
                <w:b/>
              </w:rPr>
              <w:t>Второй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завтрак</w:t>
            </w:r>
            <w:proofErr w:type="spellEnd"/>
          </w:p>
        </w:tc>
        <w:tc>
          <w:tcPr>
            <w:tcW w:w="3769" w:type="dxa"/>
          </w:tcPr>
          <w:p w:rsidR="004A0D06" w:rsidRDefault="004A0D06" w:rsidP="0064778A">
            <w:pPr>
              <w:pStyle w:val="TableParagraph"/>
              <w:spacing w:line="244" w:lineRule="exact"/>
            </w:pPr>
            <w:proofErr w:type="spellStart"/>
            <w:r>
              <w:t>Банан</w:t>
            </w:r>
            <w:proofErr w:type="spellEnd"/>
          </w:p>
        </w:tc>
        <w:tc>
          <w:tcPr>
            <w:tcW w:w="2516" w:type="dxa"/>
          </w:tcPr>
          <w:p w:rsidR="004A0D06" w:rsidRDefault="004A0D06" w:rsidP="0064778A">
            <w:pPr>
              <w:pStyle w:val="TableParagraph"/>
              <w:spacing w:line="244" w:lineRule="exact"/>
            </w:pPr>
            <w:r>
              <w:t>38</w:t>
            </w:r>
          </w:p>
        </w:tc>
        <w:tc>
          <w:tcPr>
            <w:tcW w:w="2521" w:type="dxa"/>
          </w:tcPr>
          <w:p w:rsidR="004A0D06" w:rsidRDefault="004A0D06" w:rsidP="0064778A">
            <w:pPr>
              <w:pStyle w:val="TableParagraph"/>
              <w:spacing w:line="240" w:lineRule="auto"/>
              <w:ind w:left="0"/>
            </w:pPr>
          </w:p>
        </w:tc>
      </w:tr>
      <w:tr w:rsidR="004A0D06" w:rsidTr="0064778A">
        <w:trPr>
          <w:trHeight w:val="292"/>
        </w:trPr>
        <w:tc>
          <w:tcPr>
            <w:tcW w:w="1114" w:type="dxa"/>
            <w:vMerge w:val="restart"/>
          </w:tcPr>
          <w:p w:rsidR="004A0D06" w:rsidRDefault="004A0D06" w:rsidP="0064778A">
            <w:pPr>
              <w:pStyle w:val="TableParagraph"/>
              <w:spacing w:before="1" w:line="240" w:lineRule="auto"/>
              <w:rPr>
                <w:b/>
              </w:rPr>
            </w:pPr>
            <w:proofErr w:type="spellStart"/>
            <w:r>
              <w:rPr>
                <w:b/>
              </w:rPr>
              <w:t>Обед</w:t>
            </w:r>
            <w:proofErr w:type="spellEnd"/>
          </w:p>
        </w:tc>
        <w:tc>
          <w:tcPr>
            <w:tcW w:w="3769" w:type="dxa"/>
          </w:tcPr>
          <w:p w:rsidR="004A0D06" w:rsidRDefault="004A0D06" w:rsidP="0064778A">
            <w:pPr>
              <w:pStyle w:val="TableParagraph"/>
              <w:spacing w:line="250" w:lineRule="exact"/>
            </w:pPr>
            <w:proofErr w:type="spellStart"/>
            <w:r>
              <w:t>Свекольник</w:t>
            </w:r>
            <w:proofErr w:type="spellEnd"/>
            <w:r>
              <w:t xml:space="preserve"> с </w:t>
            </w:r>
            <w:proofErr w:type="spellStart"/>
            <w:r>
              <w:t>курицей</w:t>
            </w:r>
            <w:proofErr w:type="spellEnd"/>
          </w:p>
        </w:tc>
        <w:tc>
          <w:tcPr>
            <w:tcW w:w="2516" w:type="dxa"/>
          </w:tcPr>
          <w:p w:rsidR="004A0D06" w:rsidRDefault="004A0D06" w:rsidP="0064778A">
            <w:pPr>
              <w:pStyle w:val="TableParagraph"/>
              <w:spacing w:line="250" w:lineRule="exact"/>
            </w:pPr>
            <w:r>
              <w:t>94,74</w:t>
            </w:r>
          </w:p>
        </w:tc>
        <w:tc>
          <w:tcPr>
            <w:tcW w:w="2521" w:type="dxa"/>
          </w:tcPr>
          <w:p w:rsidR="004A0D06" w:rsidRDefault="004A0D06" w:rsidP="0064778A">
            <w:pPr>
              <w:pStyle w:val="TableParagraph"/>
              <w:spacing w:line="250" w:lineRule="exact"/>
            </w:pPr>
            <w:r>
              <w:t>200</w:t>
            </w:r>
          </w:p>
        </w:tc>
      </w:tr>
      <w:tr w:rsidR="004A0D06" w:rsidTr="0064778A">
        <w:trPr>
          <w:trHeight w:val="590"/>
        </w:trPr>
        <w:tc>
          <w:tcPr>
            <w:tcW w:w="1114" w:type="dxa"/>
            <w:vMerge/>
            <w:tcBorders>
              <w:top w:val="nil"/>
            </w:tcBorders>
          </w:tcPr>
          <w:p w:rsidR="004A0D06" w:rsidRDefault="004A0D06" w:rsidP="0064778A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4A0D06" w:rsidRDefault="004A0D06" w:rsidP="0064778A">
            <w:pPr>
              <w:pStyle w:val="TableParagraph"/>
              <w:spacing w:line="244" w:lineRule="exact"/>
            </w:pPr>
            <w:proofErr w:type="spellStart"/>
            <w:r>
              <w:t>Соте</w:t>
            </w:r>
            <w:proofErr w:type="spellEnd"/>
            <w:r>
              <w:t xml:space="preserve"> </w:t>
            </w:r>
            <w:proofErr w:type="spellStart"/>
            <w:r>
              <w:t>рыбное</w:t>
            </w:r>
            <w:proofErr w:type="spellEnd"/>
            <w:r>
              <w:t xml:space="preserve"> с </w:t>
            </w:r>
            <w:proofErr w:type="spellStart"/>
            <w:r>
              <w:t>рисом</w:t>
            </w:r>
            <w:proofErr w:type="spellEnd"/>
          </w:p>
        </w:tc>
        <w:tc>
          <w:tcPr>
            <w:tcW w:w="2516" w:type="dxa"/>
          </w:tcPr>
          <w:p w:rsidR="004A0D06" w:rsidRDefault="004A0D06" w:rsidP="0064778A">
            <w:pPr>
              <w:pStyle w:val="TableParagraph"/>
              <w:spacing w:line="244" w:lineRule="exact"/>
            </w:pPr>
            <w:r>
              <w:t>280</w:t>
            </w:r>
          </w:p>
        </w:tc>
        <w:tc>
          <w:tcPr>
            <w:tcW w:w="2521" w:type="dxa"/>
          </w:tcPr>
          <w:p w:rsidR="004A0D06" w:rsidRDefault="004A0D06" w:rsidP="0064778A">
            <w:pPr>
              <w:pStyle w:val="TableParagraph"/>
              <w:spacing w:line="244" w:lineRule="exact"/>
            </w:pPr>
            <w:r>
              <w:t>270</w:t>
            </w:r>
          </w:p>
        </w:tc>
      </w:tr>
      <w:tr w:rsidR="004A0D06" w:rsidTr="0064778A">
        <w:trPr>
          <w:trHeight w:val="292"/>
        </w:trPr>
        <w:tc>
          <w:tcPr>
            <w:tcW w:w="1114" w:type="dxa"/>
            <w:vMerge/>
            <w:tcBorders>
              <w:top w:val="nil"/>
            </w:tcBorders>
          </w:tcPr>
          <w:p w:rsidR="004A0D06" w:rsidRDefault="004A0D06" w:rsidP="0064778A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4A0D06" w:rsidRDefault="004A0D06" w:rsidP="0064778A">
            <w:pPr>
              <w:pStyle w:val="TableParagraph"/>
            </w:pPr>
            <w:proofErr w:type="spellStart"/>
            <w:r>
              <w:t>Салат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огурцов</w:t>
            </w:r>
            <w:proofErr w:type="spellEnd"/>
          </w:p>
        </w:tc>
        <w:tc>
          <w:tcPr>
            <w:tcW w:w="2516" w:type="dxa"/>
          </w:tcPr>
          <w:p w:rsidR="004A0D06" w:rsidRDefault="004A0D06" w:rsidP="0064778A">
            <w:pPr>
              <w:pStyle w:val="TableParagraph"/>
            </w:pPr>
            <w:r>
              <w:t>80</w:t>
            </w:r>
          </w:p>
        </w:tc>
        <w:tc>
          <w:tcPr>
            <w:tcW w:w="2521" w:type="dxa"/>
          </w:tcPr>
          <w:p w:rsidR="004A0D06" w:rsidRDefault="004A0D06" w:rsidP="0064778A">
            <w:pPr>
              <w:pStyle w:val="TableParagraph"/>
            </w:pPr>
            <w:r>
              <w:t>60</w:t>
            </w:r>
          </w:p>
        </w:tc>
      </w:tr>
      <w:tr w:rsidR="004A0D06" w:rsidTr="0064778A">
        <w:trPr>
          <w:trHeight w:val="282"/>
        </w:trPr>
        <w:tc>
          <w:tcPr>
            <w:tcW w:w="1114" w:type="dxa"/>
            <w:vMerge/>
            <w:tcBorders>
              <w:top w:val="nil"/>
            </w:tcBorders>
          </w:tcPr>
          <w:p w:rsidR="004A0D06" w:rsidRDefault="004A0D06" w:rsidP="0064778A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4A0D06" w:rsidRDefault="004A0D06" w:rsidP="0064778A">
            <w:pPr>
              <w:pStyle w:val="TableParagraph"/>
            </w:pPr>
            <w:proofErr w:type="spellStart"/>
            <w:r>
              <w:t>Хлеб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ржаной</w:t>
            </w:r>
            <w:proofErr w:type="spellEnd"/>
          </w:p>
        </w:tc>
        <w:tc>
          <w:tcPr>
            <w:tcW w:w="2516" w:type="dxa"/>
          </w:tcPr>
          <w:p w:rsidR="004A0D06" w:rsidRDefault="004A0D06" w:rsidP="0064778A">
            <w:pPr>
              <w:pStyle w:val="TableParagraph"/>
            </w:pPr>
            <w:r>
              <w:t>128,4</w:t>
            </w:r>
          </w:p>
        </w:tc>
        <w:tc>
          <w:tcPr>
            <w:tcW w:w="2521" w:type="dxa"/>
          </w:tcPr>
          <w:p w:rsidR="004A0D06" w:rsidRDefault="004A0D06" w:rsidP="0064778A">
            <w:pPr>
              <w:pStyle w:val="TableParagraph"/>
            </w:pPr>
            <w:r>
              <w:t>50</w:t>
            </w:r>
          </w:p>
        </w:tc>
      </w:tr>
      <w:tr w:rsidR="004A0D06" w:rsidTr="0064778A">
        <w:trPr>
          <w:trHeight w:val="287"/>
        </w:trPr>
        <w:tc>
          <w:tcPr>
            <w:tcW w:w="1114" w:type="dxa"/>
            <w:vMerge/>
            <w:tcBorders>
              <w:top w:val="nil"/>
            </w:tcBorders>
          </w:tcPr>
          <w:p w:rsidR="004A0D06" w:rsidRDefault="004A0D06" w:rsidP="0064778A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4A0D06" w:rsidRDefault="004A0D06" w:rsidP="0064778A">
            <w:pPr>
              <w:pStyle w:val="TableParagraph"/>
            </w:pPr>
            <w:proofErr w:type="spellStart"/>
            <w:r>
              <w:t>Сок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фруктовый</w:t>
            </w:r>
            <w:proofErr w:type="spellEnd"/>
          </w:p>
        </w:tc>
        <w:tc>
          <w:tcPr>
            <w:tcW w:w="2516" w:type="dxa"/>
          </w:tcPr>
          <w:p w:rsidR="004A0D06" w:rsidRDefault="004A0D06" w:rsidP="0064778A">
            <w:pPr>
              <w:pStyle w:val="TableParagraph"/>
            </w:pPr>
            <w:r>
              <w:t>107,44</w:t>
            </w:r>
          </w:p>
        </w:tc>
        <w:tc>
          <w:tcPr>
            <w:tcW w:w="2521" w:type="dxa"/>
          </w:tcPr>
          <w:p w:rsidR="004A0D06" w:rsidRDefault="004A0D06" w:rsidP="0064778A">
            <w:pPr>
              <w:pStyle w:val="TableParagraph"/>
            </w:pPr>
            <w:r>
              <w:t>200</w:t>
            </w:r>
          </w:p>
        </w:tc>
      </w:tr>
      <w:tr w:rsidR="004A0D06" w:rsidTr="0064778A">
        <w:trPr>
          <w:trHeight w:val="580"/>
        </w:trPr>
        <w:tc>
          <w:tcPr>
            <w:tcW w:w="1114" w:type="dxa"/>
            <w:vMerge w:val="restart"/>
          </w:tcPr>
          <w:p w:rsidR="004A0D06" w:rsidRDefault="004A0D06" w:rsidP="0064778A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Полдник</w:t>
            </w:r>
            <w:proofErr w:type="spellEnd"/>
          </w:p>
        </w:tc>
        <w:tc>
          <w:tcPr>
            <w:tcW w:w="3769" w:type="dxa"/>
          </w:tcPr>
          <w:p w:rsidR="004A0D06" w:rsidRDefault="004A0D06" w:rsidP="0064778A">
            <w:pPr>
              <w:pStyle w:val="TableParagraph"/>
              <w:spacing w:line="245" w:lineRule="exact"/>
            </w:pPr>
            <w:proofErr w:type="spellStart"/>
            <w:r>
              <w:t>Йогурт</w:t>
            </w:r>
            <w:proofErr w:type="spellEnd"/>
            <w:r>
              <w:t xml:space="preserve"> </w:t>
            </w:r>
          </w:p>
        </w:tc>
        <w:tc>
          <w:tcPr>
            <w:tcW w:w="2516" w:type="dxa"/>
          </w:tcPr>
          <w:p w:rsidR="004A0D06" w:rsidRDefault="004A0D06" w:rsidP="0064778A">
            <w:pPr>
              <w:pStyle w:val="TableParagraph"/>
              <w:spacing w:line="245" w:lineRule="exact"/>
            </w:pPr>
            <w:r>
              <w:t>180</w:t>
            </w:r>
          </w:p>
        </w:tc>
        <w:tc>
          <w:tcPr>
            <w:tcW w:w="2521" w:type="dxa"/>
          </w:tcPr>
          <w:p w:rsidR="004A0D06" w:rsidRDefault="004A0D06" w:rsidP="0064778A">
            <w:pPr>
              <w:pStyle w:val="TableParagraph"/>
              <w:spacing w:line="245" w:lineRule="exact"/>
            </w:pPr>
            <w:r>
              <w:t>60</w:t>
            </w:r>
          </w:p>
        </w:tc>
      </w:tr>
      <w:tr w:rsidR="004A0D06" w:rsidTr="0064778A">
        <w:trPr>
          <w:trHeight w:val="580"/>
        </w:trPr>
        <w:tc>
          <w:tcPr>
            <w:tcW w:w="1114" w:type="dxa"/>
            <w:vMerge/>
            <w:tcBorders>
              <w:top w:val="nil"/>
            </w:tcBorders>
          </w:tcPr>
          <w:p w:rsidR="004A0D06" w:rsidRDefault="004A0D06" w:rsidP="0064778A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4A0D06" w:rsidRDefault="004A0D06" w:rsidP="0064778A">
            <w:pPr>
              <w:pStyle w:val="TableParagraph"/>
            </w:pPr>
            <w:proofErr w:type="spellStart"/>
            <w:r>
              <w:t>Вафли</w:t>
            </w:r>
            <w:proofErr w:type="spellEnd"/>
          </w:p>
        </w:tc>
        <w:tc>
          <w:tcPr>
            <w:tcW w:w="2516" w:type="dxa"/>
          </w:tcPr>
          <w:p w:rsidR="004A0D06" w:rsidRDefault="004A0D06" w:rsidP="0064778A">
            <w:pPr>
              <w:pStyle w:val="TableParagraph"/>
            </w:pPr>
            <w:r>
              <w:t>112</w:t>
            </w:r>
          </w:p>
        </w:tc>
        <w:tc>
          <w:tcPr>
            <w:tcW w:w="2521" w:type="dxa"/>
          </w:tcPr>
          <w:p w:rsidR="004A0D06" w:rsidRDefault="004A0D06" w:rsidP="0064778A">
            <w:pPr>
              <w:pStyle w:val="TableParagraph"/>
            </w:pPr>
            <w:r>
              <w:t>180</w:t>
            </w:r>
          </w:p>
        </w:tc>
      </w:tr>
      <w:tr w:rsidR="004A0D06" w:rsidTr="0064778A">
        <w:trPr>
          <w:trHeight w:val="960"/>
        </w:trPr>
        <w:tc>
          <w:tcPr>
            <w:tcW w:w="1114" w:type="dxa"/>
          </w:tcPr>
          <w:p w:rsidR="004A0D06" w:rsidRDefault="004A0D06" w:rsidP="0064778A">
            <w:pPr>
              <w:pStyle w:val="TableParagraph"/>
              <w:spacing w:before="1" w:line="240" w:lineRule="auto"/>
              <w:rPr>
                <w:b/>
              </w:rPr>
            </w:pPr>
            <w:proofErr w:type="spellStart"/>
            <w:r>
              <w:rPr>
                <w:b/>
              </w:rPr>
              <w:t>Ужин</w:t>
            </w:r>
            <w:proofErr w:type="spellEnd"/>
          </w:p>
        </w:tc>
        <w:tc>
          <w:tcPr>
            <w:tcW w:w="3769" w:type="dxa"/>
          </w:tcPr>
          <w:p w:rsidR="004A0D06" w:rsidRPr="004A0D06" w:rsidRDefault="004A0D06" w:rsidP="0064778A">
            <w:pPr>
              <w:pStyle w:val="TableParagraph"/>
              <w:spacing w:line="242" w:lineRule="auto"/>
              <w:ind w:right="1981"/>
              <w:rPr>
                <w:spacing w:val="1"/>
                <w:lang w:val="ru-RU"/>
              </w:rPr>
            </w:pPr>
            <w:r w:rsidRPr="004A0D06">
              <w:rPr>
                <w:lang w:val="ru-RU"/>
              </w:rPr>
              <w:t>Овощное рагу</w:t>
            </w:r>
            <w:r w:rsidRPr="004A0D06">
              <w:rPr>
                <w:spacing w:val="1"/>
                <w:lang w:val="ru-RU"/>
              </w:rPr>
              <w:t xml:space="preserve">  с курицей </w:t>
            </w:r>
          </w:p>
          <w:p w:rsidR="004A0D06" w:rsidRPr="004A0D06" w:rsidRDefault="004A0D06" w:rsidP="0064778A">
            <w:pPr>
              <w:pStyle w:val="TableParagraph"/>
              <w:spacing w:line="242" w:lineRule="auto"/>
              <w:ind w:right="1981"/>
              <w:rPr>
                <w:lang w:val="ru-RU"/>
              </w:rPr>
            </w:pPr>
            <w:r w:rsidRPr="004A0D06">
              <w:rPr>
                <w:lang w:val="ru-RU"/>
              </w:rPr>
              <w:t>Хлеб пшеничный</w:t>
            </w:r>
            <w:r w:rsidRPr="004A0D06">
              <w:rPr>
                <w:spacing w:val="-53"/>
                <w:lang w:val="ru-RU"/>
              </w:rPr>
              <w:t xml:space="preserve"> </w:t>
            </w:r>
            <w:r w:rsidRPr="004A0D06">
              <w:rPr>
                <w:lang w:val="ru-RU"/>
              </w:rPr>
              <w:t>Чай</w:t>
            </w:r>
            <w:r w:rsidRPr="004A0D06">
              <w:rPr>
                <w:spacing w:val="-1"/>
                <w:lang w:val="ru-RU"/>
              </w:rPr>
              <w:t xml:space="preserve"> </w:t>
            </w:r>
            <w:r w:rsidRPr="004A0D06">
              <w:rPr>
                <w:lang w:val="ru-RU"/>
              </w:rPr>
              <w:t>с сахаром</w:t>
            </w:r>
          </w:p>
        </w:tc>
        <w:tc>
          <w:tcPr>
            <w:tcW w:w="2516" w:type="dxa"/>
          </w:tcPr>
          <w:p w:rsidR="004A0D06" w:rsidRDefault="004A0D06" w:rsidP="0064778A">
            <w:pPr>
              <w:pStyle w:val="TableParagraph"/>
            </w:pPr>
            <w:r>
              <w:t>168,42</w:t>
            </w:r>
          </w:p>
          <w:p w:rsidR="004A0D06" w:rsidRDefault="004A0D06" w:rsidP="0064778A">
            <w:pPr>
              <w:pStyle w:val="TableParagraph"/>
              <w:spacing w:before="1" w:line="240" w:lineRule="auto"/>
            </w:pPr>
            <w:r>
              <w:t>121,2</w:t>
            </w:r>
          </w:p>
          <w:p w:rsidR="004A0D06" w:rsidRDefault="004A0D06" w:rsidP="0064778A">
            <w:pPr>
              <w:pStyle w:val="TableParagraph"/>
              <w:spacing w:before="2" w:line="240" w:lineRule="auto"/>
            </w:pPr>
            <w:r>
              <w:t>116,0</w:t>
            </w:r>
          </w:p>
        </w:tc>
        <w:tc>
          <w:tcPr>
            <w:tcW w:w="2521" w:type="dxa"/>
          </w:tcPr>
          <w:p w:rsidR="004A0D06" w:rsidRDefault="004A0D06" w:rsidP="0064778A">
            <w:pPr>
              <w:pStyle w:val="TableParagraph"/>
            </w:pPr>
            <w:r>
              <w:t>200</w:t>
            </w:r>
          </w:p>
          <w:p w:rsidR="004A0D06" w:rsidRDefault="004A0D06" w:rsidP="0064778A">
            <w:pPr>
              <w:pStyle w:val="TableParagraph"/>
              <w:spacing w:before="1" w:line="240" w:lineRule="auto"/>
            </w:pPr>
            <w:r>
              <w:t>50</w:t>
            </w:r>
          </w:p>
          <w:p w:rsidR="004A0D06" w:rsidRDefault="004A0D06" w:rsidP="0064778A">
            <w:pPr>
              <w:pStyle w:val="TableParagraph"/>
              <w:spacing w:before="2" w:line="240" w:lineRule="auto"/>
            </w:pPr>
            <w:r>
              <w:t>200</w:t>
            </w:r>
          </w:p>
        </w:tc>
      </w:tr>
    </w:tbl>
    <w:p w:rsidR="002F13A6" w:rsidRDefault="002F13A6" w:rsidP="00D95057">
      <w:pPr>
        <w:pStyle w:val="TableParagraph"/>
        <w:spacing w:line="233" w:lineRule="exact"/>
        <w:ind w:left="2977" w:right="4041"/>
        <w:jc w:val="center"/>
        <w:rPr>
          <w:b/>
          <w:color w:val="006FC0"/>
        </w:rPr>
      </w:pPr>
    </w:p>
    <w:p w:rsidR="000F618E" w:rsidRPr="00CA3CE3" w:rsidRDefault="000F618E" w:rsidP="002F13A6">
      <w:pPr>
        <w:rPr>
          <w:b/>
        </w:rPr>
      </w:pPr>
    </w:p>
    <w:sectPr w:rsidR="000F618E" w:rsidRPr="00CA3CE3" w:rsidSect="002F13A6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8"/>
    <w:rsid w:val="000F618E"/>
    <w:rsid w:val="002772E8"/>
    <w:rsid w:val="002F13A6"/>
    <w:rsid w:val="003C77DE"/>
    <w:rsid w:val="004A0D06"/>
    <w:rsid w:val="007203AB"/>
    <w:rsid w:val="009D0DBC"/>
    <w:rsid w:val="00AA22FA"/>
    <w:rsid w:val="00B45C98"/>
    <w:rsid w:val="00B93F48"/>
    <w:rsid w:val="00CA3CE3"/>
    <w:rsid w:val="00D95057"/>
    <w:rsid w:val="00E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C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A3CE3"/>
    <w:pPr>
      <w:spacing w:line="249" w:lineRule="exact"/>
      <w:ind w:left="110"/>
    </w:pPr>
  </w:style>
  <w:style w:type="table" w:customStyle="1" w:styleId="TableNormal">
    <w:name w:val="Table Normal"/>
    <w:uiPriority w:val="2"/>
    <w:semiHidden/>
    <w:qFormat/>
    <w:rsid w:val="00CA3CE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A3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C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A3CE3"/>
    <w:pPr>
      <w:spacing w:line="249" w:lineRule="exact"/>
      <w:ind w:left="110"/>
    </w:pPr>
  </w:style>
  <w:style w:type="table" w:customStyle="1" w:styleId="TableNormal">
    <w:name w:val="Table Normal"/>
    <w:uiPriority w:val="2"/>
    <w:semiHidden/>
    <w:qFormat/>
    <w:rsid w:val="00CA3CE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A3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2023-04-25T12:25:00Z</cp:lastPrinted>
  <dcterms:created xsi:type="dcterms:W3CDTF">2023-04-18T07:54:00Z</dcterms:created>
  <dcterms:modified xsi:type="dcterms:W3CDTF">2023-05-03T11:35:00Z</dcterms:modified>
</cp:coreProperties>
</file>